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B693" w14:textId="2BDBF4A2" w:rsidR="00A65A3F" w:rsidRDefault="000468FE" w:rsidP="00A65A3F">
      <w:pPr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044C43E" wp14:editId="2994950B">
            <wp:simplePos x="0" y="0"/>
            <wp:positionH relativeFrom="column">
              <wp:posOffset>1592580</wp:posOffset>
            </wp:positionH>
            <wp:positionV relativeFrom="paragraph">
              <wp:posOffset>0</wp:posOffset>
            </wp:positionV>
            <wp:extent cx="2293620" cy="1253490"/>
            <wp:effectExtent l="0" t="0" r="0" b="3810"/>
            <wp:wrapThrough wrapText="bothSides">
              <wp:wrapPolygon edited="0">
                <wp:start x="0" y="0"/>
                <wp:lineTo x="0" y="21337"/>
                <wp:lineTo x="21349" y="21337"/>
                <wp:lineTo x="21349" y="0"/>
                <wp:lineTo x="0" y="0"/>
              </wp:wrapPolygon>
            </wp:wrapThrough>
            <wp:docPr id="1019931458" name="Рисунок 7" descr="Изображение выглядит как текст, логотип, Шрифт, Торговая мар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931458" name="Рисунок 7" descr="Изображение выглядит как текст, логотип, Шрифт, Торговая марк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16A0D" w14:textId="77777777" w:rsidR="00A65A3F" w:rsidRDefault="00A65A3F" w:rsidP="00956402">
      <w:pPr>
        <w:jc w:val="center"/>
        <w:rPr>
          <w:rFonts w:ascii="Times New Roman" w:hAnsi="Times New Roman" w:cs="Times New Roman"/>
          <w:b/>
          <w:bCs/>
        </w:rPr>
      </w:pPr>
    </w:p>
    <w:p w14:paraId="08964E18" w14:textId="77777777" w:rsidR="00A65A3F" w:rsidRDefault="00A65A3F" w:rsidP="00956402">
      <w:pPr>
        <w:jc w:val="center"/>
        <w:rPr>
          <w:rFonts w:ascii="Times New Roman" w:hAnsi="Times New Roman" w:cs="Times New Roman"/>
          <w:b/>
          <w:bCs/>
        </w:rPr>
      </w:pPr>
    </w:p>
    <w:p w14:paraId="6C73C346" w14:textId="77777777" w:rsidR="00DE6E39" w:rsidRDefault="00DE6E39" w:rsidP="005B27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219385459"/>
    </w:p>
    <w:bookmarkEnd w:id="0"/>
    <w:p w14:paraId="60066151" w14:textId="77777777" w:rsidR="000468FE" w:rsidRDefault="000468FE" w:rsidP="005B2772">
      <w:pPr>
        <w:jc w:val="center"/>
        <w:rPr>
          <w:rFonts w:ascii="Times New Roman" w:hAnsi="Times New Roman" w:cs="Times New Roman"/>
          <w:b/>
          <w:bCs/>
        </w:rPr>
      </w:pPr>
    </w:p>
    <w:p w14:paraId="254B71C0" w14:textId="77777777" w:rsidR="00486C16" w:rsidRDefault="00651B7D" w:rsidP="005B2772">
      <w:pPr>
        <w:jc w:val="center"/>
        <w:rPr>
          <w:rFonts w:ascii="Times New Roman" w:hAnsi="Times New Roman" w:cs="Times New Roman"/>
          <w:b/>
          <w:bCs/>
        </w:rPr>
      </w:pPr>
      <w:r w:rsidRPr="00FC7F39">
        <w:rPr>
          <w:rFonts w:ascii="Times New Roman" w:hAnsi="Times New Roman" w:cs="Times New Roman"/>
          <w:b/>
          <w:bCs/>
        </w:rPr>
        <w:t>ПРОГРАММА КОНФЕРЕНЦИИ</w:t>
      </w:r>
      <w:r w:rsidR="005B2772">
        <w:rPr>
          <w:rFonts w:ascii="Times New Roman" w:hAnsi="Times New Roman" w:cs="Times New Roman"/>
          <w:b/>
          <w:bCs/>
        </w:rPr>
        <w:t xml:space="preserve"> </w:t>
      </w:r>
    </w:p>
    <w:p w14:paraId="7BA33E43" w14:textId="719B3E8B" w:rsidR="005B2772" w:rsidRDefault="005B2772" w:rsidP="005B277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 тему: </w:t>
      </w:r>
      <w:r w:rsidR="003B2041">
        <w:rPr>
          <w:rFonts w:ascii="Times New Roman" w:hAnsi="Times New Roman" w:cs="Times New Roman"/>
          <w:b/>
          <w:bCs/>
        </w:rPr>
        <w:t>«Развитие пожарно-спасательной отрасли</w:t>
      </w:r>
      <w:r>
        <w:rPr>
          <w:rFonts w:ascii="Times New Roman" w:hAnsi="Times New Roman" w:cs="Times New Roman"/>
          <w:b/>
          <w:bCs/>
        </w:rPr>
        <w:t>»</w:t>
      </w:r>
    </w:p>
    <w:p w14:paraId="4B09C296" w14:textId="09639EF8" w:rsidR="005B2772" w:rsidRDefault="005B2772" w:rsidP="00012C1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Место проведения: </w:t>
      </w:r>
      <w:r w:rsidRPr="00603D3E">
        <w:rPr>
          <w:rFonts w:ascii="Times New Roman" w:hAnsi="Times New Roman" w:cs="Times New Roman"/>
        </w:rPr>
        <w:t>г. Ярославль, Ринг Премьер Отель</w:t>
      </w:r>
      <w:r w:rsidR="00E2466F">
        <w:rPr>
          <w:rFonts w:ascii="Times New Roman" w:hAnsi="Times New Roman" w:cs="Times New Roman"/>
        </w:rPr>
        <w:t xml:space="preserve"> </w:t>
      </w:r>
      <w:hyperlink r:id="rId6" w:history="1">
        <w:r w:rsidR="00E2466F" w:rsidRPr="007D21A4">
          <w:rPr>
            <w:rStyle w:val="ad"/>
            <w:rFonts w:ascii="Times New Roman" w:hAnsi="Times New Roman" w:cs="Times New Roman"/>
          </w:rPr>
          <w:t>https://ringhotel.ru/</w:t>
        </w:r>
      </w:hyperlink>
    </w:p>
    <w:p w14:paraId="507ACEA1" w14:textId="77777777" w:rsidR="005B2772" w:rsidRPr="00603D3E" w:rsidRDefault="005B2772" w:rsidP="00012C10">
      <w:pPr>
        <w:spacing w:line="240" w:lineRule="auto"/>
        <w:rPr>
          <w:rFonts w:ascii="Times New Roman" w:hAnsi="Times New Roman" w:cs="Times New Roman"/>
        </w:rPr>
      </w:pPr>
      <w:r w:rsidRPr="00603D3E">
        <w:rPr>
          <w:rFonts w:ascii="Times New Roman" w:hAnsi="Times New Roman" w:cs="Times New Roman"/>
          <w:b/>
          <w:bCs/>
        </w:rPr>
        <w:t>Дата проведения</w:t>
      </w:r>
      <w:r>
        <w:rPr>
          <w:rFonts w:ascii="Times New Roman" w:hAnsi="Times New Roman" w:cs="Times New Roman"/>
        </w:rPr>
        <w:t>: 22.05.2026 г.</w:t>
      </w:r>
    </w:p>
    <w:p w14:paraId="1255E409" w14:textId="77777777" w:rsidR="005B2772" w:rsidRDefault="005B2772" w:rsidP="005B277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Модератор: </w:t>
      </w:r>
    </w:p>
    <w:p w14:paraId="0419F62E" w14:textId="77777777" w:rsidR="005B2772" w:rsidRDefault="005B2772" w:rsidP="005B27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 директоров НПО «ПУЛЬС»</w:t>
      </w:r>
    </w:p>
    <w:p w14:paraId="453E5291" w14:textId="611AE9B9" w:rsidR="005B2772" w:rsidRDefault="005B2772" w:rsidP="005B27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Вице-президент ФППСО Додонов Алексей Евгеньевич</w:t>
      </w:r>
    </w:p>
    <w:p w14:paraId="2700B48A" w14:textId="77777777" w:rsidR="00114AFD" w:rsidRDefault="00114AFD" w:rsidP="005B277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c"/>
        <w:tblW w:w="10065" w:type="dxa"/>
        <w:tblInd w:w="-431" w:type="dxa"/>
        <w:tblLook w:val="04A0" w:firstRow="1" w:lastRow="0" w:firstColumn="1" w:lastColumn="0" w:noHBand="0" w:noVBand="1"/>
      </w:tblPr>
      <w:tblGrid>
        <w:gridCol w:w="1560"/>
        <w:gridCol w:w="709"/>
        <w:gridCol w:w="4111"/>
        <w:gridCol w:w="3685"/>
      </w:tblGrid>
      <w:tr w:rsidR="00A65A3F" w14:paraId="2FB0838E" w14:textId="77777777" w:rsidTr="006450EE">
        <w:tc>
          <w:tcPr>
            <w:tcW w:w="1560" w:type="dxa"/>
            <w:shd w:val="clear" w:color="auto" w:fill="F6C5AC" w:themeFill="accent2" w:themeFillTint="66"/>
            <w:vAlign w:val="center"/>
          </w:tcPr>
          <w:p w14:paraId="0E511483" w14:textId="241E1885" w:rsidR="00A65A3F" w:rsidRPr="000F66FF" w:rsidRDefault="00A65A3F" w:rsidP="00A65A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1381D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  <w:tc>
          <w:tcPr>
            <w:tcW w:w="709" w:type="dxa"/>
            <w:shd w:val="clear" w:color="auto" w:fill="F6C5AC" w:themeFill="accent2" w:themeFillTint="66"/>
            <w:vAlign w:val="center"/>
          </w:tcPr>
          <w:p w14:paraId="756F9E3F" w14:textId="42717312" w:rsidR="00A65A3F" w:rsidRPr="000F66FF" w:rsidRDefault="00A65A3F" w:rsidP="00A65A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F6C5AC" w:themeFill="accent2" w:themeFillTint="66"/>
            <w:vAlign w:val="center"/>
          </w:tcPr>
          <w:p w14:paraId="578C9DA3" w14:textId="15584BF7" w:rsidR="00A65A3F" w:rsidRPr="000F66FF" w:rsidRDefault="00A65A3F" w:rsidP="00A65A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1381D">
              <w:rPr>
                <w:rFonts w:ascii="Times New Roman" w:hAnsi="Times New Roman" w:cs="Times New Roman"/>
                <w:b/>
                <w:bCs/>
              </w:rPr>
              <w:t>Мероприятие/ Тема выступления</w:t>
            </w:r>
          </w:p>
        </w:tc>
        <w:tc>
          <w:tcPr>
            <w:tcW w:w="3685" w:type="dxa"/>
            <w:shd w:val="clear" w:color="auto" w:fill="F6C5AC" w:themeFill="accent2" w:themeFillTint="66"/>
            <w:vAlign w:val="center"/>
          </w:tcPr>
          <w:p w14:paraId="48884AF5" w14:textId="6198AB11" w:rsidR="00A65A3F" w:rsidRPr="000F66FF" w:rsidRDefault="00A65A3F" w:rsidP="00A65A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1381D">
              <w:rPr>
                <w:rFonts w:ascii="Times New Roman" w:hAnsi="Times New Roman" w:cs="Times New Roman"/>
                <w:b/>
                <w:bCs/>
              </w:rPr>
              <w:t>Спикер</w:t>
            </w:r>
          </w:p>
        </w:tc>
      </w:tr>
      <w:tr w:rsidR="00BA6B01" w14:paraId="5AB29454" w14:textId="77777777" w:rsidTr="006450EE">
        <w:tc>
          <w:tcPr>
            <w:tcW w:w="1560" w:type="dxa"/>
            <w:vAlign w:val="center"/>
          </w:tcPr>
          <w:p w14:paraId="21B39D4E" w14:textId="2FEEBC60" w:rsidR="00BA6B01" w:rsidRPr="000F66FF" w:rsidRDefault="00BA6B01" w:rsidP="000F66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 – 10:</w:t>
            </w:r>
            <w:r w:rsidR="00012C1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vMerge w:val="restart"/>
            <w:vAlign w:val="center"/>
          </w:tcPr>
          <w:p w14:paraId="43E1EF24" w14:textId="04FDBAE3" w:rsidR="00BA6B01" w:rsidRDefault="00B23CC8" w:rsidP="000F66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  <w:r w:rsidR="00BA6B01">
              <w:rPr>
                <w:rFonts w:ascii="Times New Roman" w:hAnsi="Times New Roman" w:cs="Times New Roman"/>
              </w:rPr>
              <w:t xml:space="preserve"> часа</w:t>
            </w:r>
          </w:p>
        </w:tc>
        <w:tc>
          <w:tcPr>
            <w:tcW w:w="4111" w:type="dxa"/>
            <w:vAlign w:val="center"/>
          </w:tcPr>
          <w:p w14:paraId="02A66E17" w14:textId="51EC22D8" w:rsidR="00BA6B01" w:rsidRPr="000F66FF" w:rsidRDefault="00BA6B01" w:rsidP="000F66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Приветственное слово</w:t>
            </w:r>
            <w:r w:rsidR="00A84727">
              <w:rPr>
                <w:rFonts w:ascii="Times New Roman" w:hAnsi="Times New Roman" w:cs="Times New Roman"/>
              </w:rPr>
              <w:t>, регламент</w:t>
            </w:r>
          </w:p>
        </w:tc>
        <w:tc>
          <w:tcPr>
            <w:tcW w:w="3685" w:type="dxa"/>
            <w:vAlign w:val="center"/>
          </w:tcPr>
          <w:p w14:paraId="078E1AFB" w14:textId="77777777" w:rsidR="00C543D8" w:rsidRDefault="00C543D8" w:rsidP="000F66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совета директоров НПО «ПУЛЬС»</w:t>
            </w:r>
          </w:p>
          <w:p w14:paraId="6CFAAD16" w14:textId="77777777" w:rsidR="006450EE" w:rsidRDefault="00C543D8" w:rsidP="000F66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Вице-президент ФППСО </w:t>
            </w:r>
          </w:p>
          <w:p w14:paraId="45DA1709" w14:textId="129804BE" w:rsidR="00BA6B01" w:rsidRPr="000F66FF" w:rsidRDefault="00BA6B01" w:rsidP="000F66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5008">
              <w:rPr>
                <w:rFonts w:ascii="Times New Roman" w:hAnsi="Times New Roman" w:cs="Times New Roman"/>
                <w:b/>
                <w:bCs/>
              </w:rPr>
              <w:t>Додонов А</w:t>
            </w:r>
            <w:r w:rsidR="00845008" w:rsidRPr="00845008">
              <w:rPr>
                <w:rFonts w:ascii="Times New Roman" w:hAnsi="Times New Roman" w:cs="Times New Roman"/>
                <w:b/>
                <w:bCs/>
              </w:rPr>
              <w:t>лексей Евгеньевич</w:t>
            </w:r>
          </w:p>
        </w:tc>
      </w:tr>
      <w:tr w:rsidR="00012C10" w14:paraId="1C928654" w14:textId="77777777" w:rsidTr="006450EE">
        <w:tc>
          <w:tcPr>
            <w:tcW w:w="1560" w:type="dxa"/>
            <w:vAlign w:val="center"/>
          </w:tcPr>
          <w:p w14:paraId="4B1DCEEB" w14:textId="11B6E24E" w:rsidR="00012C10" w:rsidRDefault="00012C10" w:rsidP="000F66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10:35 – 10:</w:t>
            </w:r>
            <w:r w:rsidR="0019250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vMerge/>
            <w:vAlign w:val="center"/>
          </w:tcPr>
          <w:p w14:paraId="5197E3C3" w14:textId="77777777" w:rsidR="00012C10" w:rsidRDefault="00012C10" w:rsidP="000F66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4B099A3D" w14:textId="52411E8E" w:rsidR="00012C10" w:rsidRDefault="00012C10" w:rsidP="000F66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Приветственное слово </w:t>
            </w:r>
            <w:r w:rsidR="001519E0">
              <w:rPr>
                <w:rFonts w:ascii="Times New Roman" w:hAnsi="Times New Roman" w:cs="Times New Roman"/>
              </w:rPr>
              <w:t xml:space="preserve">представителя Министерства инвестиций и промышленности Ярославской области </w:t>
            </w:r>
          </w:p>
        </w:tc>
        <w:tc>
          <w:tcPr>
            <w:tcW w:w="3685" w:type="dxa"/>
            <w:vAlign w:val="center"/>
          </w:tcPr>
          <w:p w14:paraId="11569648" w14:textId="77777777" w:rsidR="001519E0" w:rsidRDefault="00012C10" w:rsidP="001519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12C10">
              <w:rPr>
                <w:rFonts w:ascii="Times New Roman" w:hAnsi="Times New Roman" w:cs="Times New Roman"/>
              </w:rPr>
              <w:t> </w:t>
            </w:r>
            <w:r w:rsidR="001519E0">
              <w:rPr>
                <w:rFonts w:ascii="Times New Roman" w:hAnsi="Times New Roman" w:cs="Times New Roman"/>
              </w:rPr>
              <w:t xml:space="preserve">Министр инвестиций и промышленности </w:t>
            </w:r>
          </w:p>
          <w:p w14:paraId="4A6EED4D" w14:textId="387611CE" w:rsidR="00012C10" w:rsidRPr="00012C10" w:rsidRDefault="001519E0" w:rsidP="0032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Ярославской области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t>Ольхов Александр Эдуардович</w:t>
            </w:r>
          </w:p>
        </w:tc>
      </w:tr>
      <w:tr w:rsidR="00BA6B01" w14:paraId="0F719970" w14:textId="77777777" w:rsidTr="006450EE">
        <w:tc>
          <w:tcPr>
            <w:tcW w:w="1560" w:type="dxa"/>
            <w:vAlign w:val="center"/>
          </w:tcPr>
          <w:p w14:paraId="189162BA" w14:textId="77777777" w:rsidR="00BA6B01" w:rsidRDefault="00BA6B01" w:rsidP="000F66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 – 11:00</w:t>
            </w:r>
          </w:p>
          <w:p w14:paraId="3D294B01" w14:textId="77777777" w:rsidR="001E4E89" w:rsidRDefault="001E4E89" w:rsidP="000F66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F1461E" w14:textId="7542D43F" w:rsidR="001E4E89" w:rsidRPr="000F66FF" w:rsidRDefault="001E4E89" w:rsidP="000F66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14:paraId="0DEDF7CD" w14:textId="77777777" w:rsidR="00BA6B01" w:rsidRPr="000F66FF" w:rsidRDefault="00BA6B01" w:rsidP="000F66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361B9A15" w14:textId="1EC01B09" w:rsidR="00A4524A" w:rsidRPr="00A4524A" w:rsidRDefault="00A4524A" w:rsidP="00A452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524A">
              <w:rPr>
                <w:rFonts w:ascii="Times New Roman" w:hAnsi="Times New Roman" w:cs="Times New Roman"/>
              </w:rPr>
              <w:t>Некоторые особенности бизнеса предприятий отрасли</w:t>
            </w:r>
          </w:p>
          <w:p w14:paraId="6DCE8A6A" w14:textId="77777777" w:rsidR="00BA6B01" w:rsidRPr="000F66FF" w:rsidRDefault="00A4524A" w:rsidP="00A452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524A">
              <w:rPr>
                <w:rFonts w:ascii="Times New Roman" w:hAnsi="Times New Roman" w:cs="Times New Roman"/>
              </w:rPr>
              <w:t xml:space="preserve">для активизации применения пожарно-технической </w:t>
            </w:r>
            <w:r>
              <w:rPr>
                <w:rFonts w:ascii="Times New Roman" w:hAnsi="Times New Roman" w:cs="Times New Roman"/>
              </w:rPr>
              <w:t>п</w:t>
            </w:r>
            <w:r w:rsidRPr="00A4524A">
              <w:rPr>
                <w:rFonts w:ascii="Times New Roman" w:hAnsi="Times New Roman" w:cs="Times New Roman"/>
              </w:rPr>
              <w:t>родукции</w:t>
            </w:r>
          </w:p>
        </w:tc>
        <w:tc>
          <w:tcPr>
            <w:tcW w:w="3685" w:type="dxa"/>
            <w:vAlign w:val="center"/>
          </w:tcPr>
          <w:p w14:paraId="0CD08F29" w14:textId="77777777" w:rsidR="006450EE" w:rsidRDefault="00A65A3F" w:rsidP="00A65A3F">
            <w:pPr>
              <w:jc w:val="center"/>
              <w:rPr>
                <w:rFonts w:ascii="Times New Roman" w:hAnsi="Times New Roman" w:cs="Times New Roman"/>
              </w:rPr>
            </w:pPr>
            <w:r w:rsidRPr="001871EA">
              <w:rPr>
                <w:rFonts w:ascii="Times New Roman" w:hAnsi="Times New Roman" w:cs="Times New Roman"/>
              </w:rPr>
              <w:t xml:space="preserve">Председатель правления ФППСО, д.т.н., профессор, </w:t>
            </w:r>
          </w:p>
          <w:p w14:paraId="7FF15E72" w14:textId="67CF0A71" w:rsidR="00A65A3F" w:rsidRDefault="00A65A3F" w:rsidP="00A65A3F">
            <w:pPr>
              <w:jc w:val="center"/>
              <w:rPr>
                <w:rFonts w:ascii="Times New Roman" w:hAnsi="Times New Roman" w:cs="Times New Roman"/>
              </w:rPr>
            </w:pPr>
            <w:r w:rsidRPr="001871EA">
              <w:rPr>
                <w:rFonts w:ascii="Times New Roman" w:hAnsi="Times New Roman" w:cs="Times New Roman"/>
              </w:rPr>
              <w:t>академик НАН ПБ, ВАН КБ</w:t>
            </w:r>
          </w:p>
          <w:p w14:paraId="2E10D698" w14:textId="77777777" w:rsidR="00F31E1B" w:rsidRDefault="00A65A3F" w:rsidP="00A65A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1EA">
              <w:rPr>
                <w:rFonts w:ascii="Times New Roman" w:hAnsi="Times New Roman" w:cs="Times New Roman"/>
                <w:b/>
                <w:bCs/>
              </w:rPr>
              <w:t xml:space="preserve">Мешалкин </w:t>
            </w:r>
          </w:p>
          <w:p w14:paraId="5BF2DF69" w14:textId="667EEB2C" w:rsidR="00BA6B01" w:rsidRPr="000F66FF" w:rsidRDefault="00A65A3F" w:rsidP="00A65A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1EA">
              <w:rPr>
                <w:rFonts w:ascii="Times New Roman" w:hAnsi="Times New Roman" w:cs="Times New Roman"/>
                <w:b/>
                <w:bCs/>
              </w:rPr>
              <w:t>Евгений Александрович</w:t>
            </w:r>
          </w:p>
        </w:tc>
      </w:tr>
      <w:tr w:rsidR="00BD4E6F" w14:paraId="7545D3CC" w14:textId="77777777" w:rsidTr="006450EE">
        <w:tc>
          <w:tcPr>
            <w:tcW w:w="1560" w:type="dxa"/>
            <w:vAlign w:val="center"/>
          </w:tcPr>
          <w:p w14:paraId="5302E527" w14:textId="48E82A89" w:rsidR="00BD4E6F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11:00-11:20</w:t>
            </w:r>
          </w:p>
        </w:tc>
        <w:tc>
          <w:tcPr>
            <w:tcW w:w="709" w:type="dxa"/>
            <w:vMerge/>
            <w:vAlign w:val="center"/>
          </w:tcPr>
          <w:p w14:paraId="311DF238" w14:textId="77777777" w:rsidR="00BD4E6F" w:rsidRPr="000F66FF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64E21B25" w14:textId="22A9525A" w:rsidR="00BD4E6F" w:rsidRPr="00A4524A" w:rsidRDefault="00BD4E6F" w:rsidP="00982C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1C13">
              <w:rPr>
                <w:rFonts w:ascii="Times New Roman" w:hAnsi="Times New Roman" w:cs="Times New Roman"/>
              </w:rPr>
              <w:t>«Государственный контроль (надзор) за продукцией в области пожарной безопасности»</w:t>
            </w:r>
          </w:p>
        </w:tc>
        <w:tc>
          <w:tcPr>
            <w:tcW w:w="3685" w:type="dxa"/>
            <w:vAlign w:val="center"/>
          </w:tcPr>
          <w:p w14:paraId="02CF2320" w14:textId="77777777" w:rsidR="00F31E1B" w:rsidRDefault="00BD4E6F" w:rsidP="00BD4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61C13">
              <w:rPr>
                <w:rFonts w:ascii="Times New Roman" w:hAnsi="Times New Roman" w:cs="Times New Roman"/>
              </w:rPr>
              <w:t xml:space="preserve">ачальник отдела организации контроля за обращением продукции в области пожарной безопасности Департамента надзорной деятельности и профилактической работы МЧС </w:t>
            </w:r>
            <w:r w:rsidRPr="00324296">
              <w:rPr>
                <w:rFonts w:ascii="Times New Roman" w:hAnsi="Times New Roman" w:cs="Times New Roman"/>
              </w:rPr>
              <w:t>России</w:t>
            </w:r>
            <w:r w:rsidRPr="00845CE9">
              <w:rPr>
                <w:rFonts w:ascii="Times New Roman" w:hAnsi="Times New Roman" w:cs="Times New Roman"/>
                <w:b/>
              </w:rPr>
              <w:t xml:space="preserve"> </w:t>
            </w:r>
            <w:r w:rsidR="00324296">
              <w:rPr>
                <w:rFonts w:ascii="Times New Roman" w:hAnsi="Times New Roman" w:cs="Times New Roman"/>
              </w:rPr>
              <w:br/>
            </w:r>
            <w:r w:rsidRPr="00845CE9">
              <w:rPr>
                <w:rFonts w:ascii="Times New Roman" w:hAnsi="Times New Roman" w:cs="Times New Roman"/>
                <w:b/>
              </w:rPr>
              <w:t xml:space="preserve">Сдвижков </w:t>
            </w:r>
          </w:p>
          <w:p w14:paraId="51383B3F" w14:textId="5705565D" w:rsidR="00BD4E6F" w:rsidRPr="001871EA" w:rsidRDefault="00BD4E6F" w:rsidP="00BD4E6F">
            <w:pPr>
              <w:jc w:val="center"/>
              <w:rPr>
                <w:rFonts w:ascii="Times New Roman" w:hAnsi="Times New Roman" w:cs="Times New Roman"/>
              </w:rPr>
            </w:pPr>
            <w:r w:rsidRPr="00845CE9">
              <w:rPr>
                <w:rFonts w:ascii="Times New Roman" w:hAnsi="Times New Roman" w:cs="Times New Roman"/>
                <w:b/>
              </w:rPr>
              <w:t>Артем Александрович</w:t>
            </w:r>
          </w:p>
        </w:tc>
      </w:tr>
      <w:tr w:rsidR="00BD4E6F" w14:paraId="6DA44998" w14:textId="77777777" w:rsidTr="006450EE">
        <w:tc>
          <w:tcPr>
            <w:tcW w:w="1560" w:type="dxa"/>
            <w:vAlign w:val="center"/>
          </w:tcPr>
          <w:p w14:paraId="0B5AD1CB" w14:textId="52CD88B6" w:rsidR="00BD4E6F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11:20-11:40</w:t>
            </w:r>
          </w:p>
        </w:tc>
        <w:tc>
          <w:tcPr>
            <w:tcW w:w="709" w:type="dxa"/>
            <w:vMerge/>
            <w:vAlign w:val="center"/>
          </w:tcPr>
          <w:p w14:paraId="362F03AE" w14:textId="77777777" w:rsidR="00BD4E6F" w:rsidRPr="000F66FF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7165D1F8" w14:textId="758C21BB" w:rsidR="00BD4E6F" w:rsidRPr="0001099A" w:rsidRDefault="00BD4E6F" w:rsidP="00982C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1099A">
              <w:rPr>
                <w:rFonts w:ascii="Times New Roman" w:hAnsi="Times New Roman" w:cs="Times New Roman"/>
              </w:rPr>
              <w:t>«Развитие</w:t>
            </w:r>
            <w:r w:rsidR="00982CB2">
              <w:rPr>
                <w:rFonts w:ascii="Times New Roman" w:hAnsi="Times New Roman" w:cs="Times New Roman"/>
              </w:rPr>
              <w:t xml:space="preserve"> с</w:t>
            </w:r>
            <w:r w:rsidRPr="0001099A">
              <w:rPr>
                <w:rFonts w:ascii="Times New Roman" w:hAnsi="Times New Roman" w:cs="Times New Roman"/>
              </w:rPr>
              <w:t>истемы подтверждения соответствия продукции требованиям пожарной</w:t>
            </w:r>
            <w:r w:rsidR="00982CB2">
              <w:rPr>
                <w:rFonts w:ascii="Times New Roman" w:hAnsi="Times New Roman" w:cs="Times New Roman"/>
              </w:rPr>
              <w:t xml:space="preserve"> </w:t>
            </w:r>
            <w:r w:rsidRPr="0001099A">
              <w:rPr>
                <w:rFonts w:ascii="Times New Roman" w:hAnsi="Times New Roman" w:cs="Times New Roman"/>
              </w:rPr>
              <w:t>безопасности, в части внесения изменений в технический регламент</w:t>
            </w:r>
          </w:p>
          <w:p w14:paraId="6A34F8F3" w14:textId="77777777" w:rsidR="00BD4E6F" w:rsidRPr="0001099A" w:rsidRDefault="00BD4E6F" w:rsidP="00982C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1099A">
              <w:rPr>
                <w:rFonts w:ascii="Times New Roman" w:hAnsi="Times New Roman" w:cs="Times New Roman"/>
              </w:rPr>
              <w:t>Евразийского экономического союза «О требованиях к средствам обеспечения</w:t>
            </w:r>
          </w:p>
          <w:p w14:paraId="44AD071F" w14:textId="0D3F64D0" w:rsidR="00BD4E6F" w:rsidRPr="00A4524A" w:rsidRDefault="00BD4E6F" w:rsidP="00982C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1099A">
              <w:rPr>
                <w:rFonts w:ascii="Times New Roman" w:hAnsi="Times New Roman" w:cs="Times New Roman"/>
              </w:rPr>
              <w:t>пожарной безопасности и пожаротушения» (ТР ЕАЭС 043/2017)»</w:t>
            </w:r>
          </w:p>
        </w:tc>
        <w:tc>
          <w:tcPr>
            <w:tcW w:w="3685" w:type="dxa"/>
            <w:vAlign w:val="center"/>
          </w:tcPr>
          <w:p w14:paraId="540B2D91" w14:textId="77777777" w:rsidR="00BD4E6F" w:rsidRPr="0001099A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1099A">
              <w:rPr>
                <w:rFonts w:ascii="Times New Roman" w:hAnsi="Times New Roman" w:cs="Times New Roman"/>
              </w:rPr>
              <w:t>ачальник отдела 4.1. (технического</w:t>
            </w:r>
          </w:p>
          <w:p w14:paraId="4BE001BF" w14:textId="77777777" w:rsidR="00BD4E6F" w:rsidRPr="0001099A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1099A">
              <w:rPr>
                <w:rFonts w:ascii="Times New Roman" w:hAnsi="Times New Roman" w:cs="Times New Roman"/>
              </w:rPr>
              <w:t>регулирования) научно-исследовательского центра технического</w:t>
            </w:r>
          </w:p>
          <w:p w14:paraId="6BAFCFB4" w14:textId="77777777" w:rsidR="00BD4E6F" w:rsidRPr="0001099A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1099A">
              <w:rPr>
                <w:rFonts w:ascii="Times New Roman" w:hAnsi="Times New Roman" w:cs="Times New Roman"/>
              </w:rPr>
              <w:t>регулирования ФГБУ ВНИИПО МЧС России подполковник внутренней</w:t>
            </w:r>
          </w:p>
          <w:p w14:paraId="4A547760" w14:textId="77777777" w:rsidR="00F31E1B" w:rsidRDefault="00BD4E6F" w:rsidP="00BD4E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99A">
              <w:rPr>
                <w:rFonts w:ascii="Times New Roman" w:hAnsi="Times New Roman" w:cs="Times New Roman"/>
              </w:rPr>
              <w:t xml:space="preserve">службы </w:t>
            </w:r>
            <w:r>
              <w:rPr>
                <w:rFonts w:ascii="Times New Roman" w:hAnsi="Times New Roman" w:cs="Times New Roman"/>
              </w:rPr>
              <w:br/>
            </w:r>
            <w:r w:rsidRPr="0001099A">
              <w:rPr>
                <w:rFonts w:ascii="Times New Roman" w:hAnsi="Times New Roman" w:cs="Times New Roman"/>
                <w:b/>
              </w:rPr>
              <w:t xml:space="preserve">Кохонович </w:t>
            </w:r>
          </w:p>
          <w:p w14:paraId="3CF71318" w14:textId="5F834755" w:rsidR="00BD4E6F" w:rsidRPr="001871EA" w:rsidRDefault="00BD4E6F" w:rsidP="00BD4E6F">
            <w:pPr>
              <w:jc w:val="center"/>
              <w:rPr>
                <w:rFonts w:ascii="Times New Roman" w:hAnsi="Times New Roman" w:cs="Times New Roman"/>
              </w:rPr>
            </w:pPr>
            <w:r w:rsidRPr="0001099A">
              <w:rPr>
                <w:rFonts w:ascii="Times New Roman" w:hAnsi="Times New Roman" w:cs="Times New Roman"/>
                <w:b/>
              </w:rPr>
              <w:t>Алексей Николаевич</w:t>
            </w:r>
          </w:p>
        </w:tc>
      </w:tr>
      <w:tr w:rsidR="00BD4E6F" w14:paraId="4F8E9484" w14:textId="77777777" w:rsidTr="006450EE">
        <w:trPr>
          <w:trHeight w:val="58"/>
        </w:trPr>
        <w:tc>
          <w:tcPr>
            <w:tcW w:w="1560" w:type="dxa"/>
            <w:vAlign w:val="center"/>
          </w:tcPr>
          <w:p w14:paraId="4B8A65CC" w14:textId="00AAEDF8" w:rsidR="00BD4E6F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br w:type="page"/>
            </w:r>
            <w:r w:rsidR="00324296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:</w:t>
            </w:r>
            <w:r w:rsidR="0032429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0 - 12:</w:t>
            </w:r>
            <w:r w:rsidR="0032429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  <w:p w14:paraId="71593BB8" w14:textId="45666D2E" w:rsidR="00BD4E6F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E4E89">
              <w:rPr>
                <w:rFonts w:ascii="Times New Roman" w:hAnsi="Times New Roman" w:cs="Times New Roman"/>
                <w:color w:val="215E99" w:themeColor="text2" w:themeTint="BF"/>
              </w:rPr>
              <w:t>Контроль</w:t>
            </w:r>
          </w:p>
        </w:tc>
        <w:tc>
          <w:tcPr>
            <w:tcW w:w="709" w:type="dxa"/>
            <w:vMerge/>
            <w:vAlign w:val="center"/>
          </w:tcPr>
          <w:p w14:paraId="0754EC2C" w14:textId="77777777" w:rsidR="00BD4E6F" w:rsidRPr="000F66FF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5FF4FDDE" w14:textId="05774E0A" w:rsidR="00BD4E6F" w:rsidRPr="0001099A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15BD6">
              <w:rPr>
                <w:rFonts w:ascii="Times New Roman" w:hAnsi="Times New Roman" w:cs="Times New Roman"/>
              </w:rPr>
              <w:t>Маркировка средств пожарной безопасности в 2026 году</w:t>
            </w:r>
          </w:p>
        </w:tc>
        <w:tc>
          <w:tcPr>
            <w:tcW w:w="3685" w:type="dxa"/>
            <w:vAlign w:val="center"/>
          </w:tcPr>
          <w:p w14:paraId="4CF97E52" w14:textId="77777777" w:rsidR="00BD4E6F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E4F4F">
              <w:rPr>
                <w:rFonts w:ascii="Times New Roman" w:hAnsi="Times New Roman" w:cs="Times New Roman"/>
              </w:rPr>
              <w:t>уководитель товарной группы средств пожаротушения и пожарной безопасности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40FB">
              <w:rPr>
                <w:rFonts w:ascii="Times New Roman" w:hAnsi="Times New Roman" w:cs="Times New Roman"/>
              </w:rPr>
              <w:t>государственной системы</w:t>
            </w:r>
            <w:r w:rsidRPr="00F040FB">
              <w:rPr>
                <w:rFonts w:ascii="Times New Roman" w:hAnsi="Times New Roman" w:cs="Times New Roman"/>
              </w:rPr>
              <w:br/>
              <w:t>маркировки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40FB">
              <w:rPr>
                <w:rFonts w:ascii="Times New Roman" w:hAnsi="Times New Roman" w:cs="Times New Roman"/>
              </w:rPr>
              <w:t>«Честный знак»</w:t>
            </w:r>
          </w:p>
          <w:p w14:paraId="1A6FDB78" w14:textId="77777777" w:rsidR="00BD4E6F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F4F">
              <w:rPr>
                <w:rFonts w:ascii="Times New Roman" w:hAnsi="Times New Roman" w:cs="Times New Roman"/>
                <w:b/>
                <w:bCs/>
              </w:rPr>
              <w:t xml:space="preserve">Василенко </w:t>
            </w:r>
          </w:p>
          <w:p w14:paraId="54BC1C18" w14:textId="50434F9A" w:rsidR="00BD4E6F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F4F">
              <w:rPr>
                <w:rFonts w:ascii="Times New Roman" w:hAnsi="Times New Roman" w:cs="Times New Roman"/>
                <w:b/>
                <w:bCs/>
              </w:rPr>
              <w:t>Вячеслав Валерьевич</w:t>
            </w:r>
          </w:p>
        </w:tc>
      </w:tr>
      <w:tr w:rsidR="00BD4E6F" w14:paraId="5E592BC0" w14:textId="77777777" w:rsidTr="006450EE">
        <w:tc>
          <w:tcPr>
            <w:tcW w:w="1560" w:type="dxa"/>
            <w:vAlign w:val="center"/>
          </w:tcPr>
          <w:p w14:paraId="258D45F6" w14:textId="6E29B34F" w:rsidR="00BD4E6F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FCB6095" w14:textId="6AD04BAB" w:rsidR="00BD4E6F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</w:t>
            </w:r>
            <w:r w:rsidR="0032429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 – 12:</w:t>
            </w:r>
            <w:r w:rsidR="0032429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  <w:p w14:paraId="551A2C8B" w14:textId="7DE193A3" w:rsidR="00BD4E6F" w:rsidRPr="001E4E89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  <w:color w:val="215E99" w:themeColor="text2" w:themeTint="BF"/>
              </w:rPr>
            </w:pPr>
            <w:r>
              <w:rPr>
                <w:rFonts w:ascii="Times New Roman" w:hAnsi="Times New Roman" w:cs="Times New Roman"/>
                <w:color w:val="215E99" w:themeColor="text2" w:themeTint="BF"/>
              </w:rPr>
              <w:t>Политика +</w:t>
            </w:r>
          </w:p>
          <w:p w14:paraId="3E39A3B7" w14:textId="0FEBFCA0" w:rsidR="00BD4E6F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5E99" w:themeColor="text2" w:themeTint="BF"/>
              </w:rPr>
              <w:t>с</w:t>
            </w:r>
            <w:r w:rsidRPr="001E4E89">
              <w:rPr>
                <w:rFonts w:ascii="Times New Roman" w:hAnsi="Times New Roman" w:cs="Times New Roman"/>
                <w:color w:val="215E99" w:themeColor="text2" w:themeTint="BF"/>
              </w:rPr>
              <w:t>тратегия</w:t>
            </w:r>
          </w:p>
        </w:tc>
        <w:tc>
          <w:tcPr>
            <w:tcW w:w="709" w:type="dxa"/>
            <w:vMerge/>
            <w:vAlign w:val="center"/>
          </w:tcPr>
          <w:p w14:paraId="444A882F" w14:textId="77777777" w:rsidR="00BD4E6F" w:rsidRPr="000F66FF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7A5751B5" w14:textId="467638BC" w:rsidR="00BD4E6F" w:rsidRPr="000F66FF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«Государственно-частное партнёрство в области передовых технологий пожаротушения»</w:t>
            </w:r>
          </w:p>
        </w:tc>
        <w:tc>
          <w:tcPr>
            <w:tcW w:w="3685" w:type="dxa"/>
            <w:vAlign w:val="center"/>
          </w:tcPr>
          <w:p w14:paraId="7249E527" w14:textId="4B95449D" w:rsidR="00BD4E6F" w:rsidRPr="000200CA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00CA">
              <w:rPr>
                <w:rFonts w:ascii="Times New Roman" w:hAnsi="Times New Roman" w:cs="Times New Roman"/>
              </w:rPr>
              <w:t>Совладелец и управляющий партнер Группы компаний «ЭПОТОС»</w:t>
            </w:r>
            <w:r w:rsidR="00324296">
              <w:rPr>
                <w:rFonts w:ascii="Times New Roman" w:hAnsi="Times New Roman" w:cs="Times New Roman"/>
              </w:rPr>
              <w:t xml:space="preserve">, </w:t>
            </w:r>
            <w:r w:rsidRPr="000200CA">
              <w:rPr>
                <w:rFonts w:ascii="Times New Roman" w:hAnsi="Times New Roman" w:cs="Times New Roman"/>
              </w:rPr>
              <w:t>Генеральный директор ООО «ТЕХНО»</w:t>
            </w:r>
          </w:p>
          <w:p w14:paraId="17E8F5E4" w14:textId="77777777" w:rsidR="00BD4E6F" w:rsidRPr="000200CA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00CA">
              <w:rPr>
                <w:rFonts w:ascii="Times New Roman" w:hAnsi="Times New Roman" w:cs="Times New Roman"/>
              </w:rPr>
              <w:t>Член Российской части Женского делового Альянса БРИКС</w:t>
            </w:r>
          </w:p>
          <w:p w14:paraId="02E67668" w14:textId="1F1E97A1" w:rsidR="00BD4E6F" w:rsidRPr="00486C16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5008">
              <w:rPr>
                <w:rFonts w:ascii="Times New Roman" w:hAnsi="Times New Roman" w:cs="Times New Roman"/>
                <w:b/>
                <w:bCs/>
              </w:rPr>
              <w:t>Чащина Елена Павловна</w:t>
            </w:r>
          </w:p>
        </w:tc>
      </w:tr>
      <w:tr w:rsidR="00BD4E6F" w14:paraId="37A5FDC9" w14:textId="77777777" w:rsidTr="006450EE">
        <w:tc>
          <w:tcPr>
            <w:tcW w:w="1560" w:type="dxa"/>
            <w:vAlign w:val="center"/>
          </w:tcPr>
          <w:p w14:paraId="20483E48" w14:textId="12BEAC1A" w:rsidR="00BD4E6F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24296">
              <w:rPr>
                <w:rFonts w:ascii="Times New Roman" w:hAnsi="Times New Roman" w:cs="Times New Roman"/>
              </w:rPr>
              <w:t>2:20 – 12</w:t>
            </w:r>
            <w:r>
              <w:rPr>
                <w:rFonts w:ascii="Times New Roman" w:hAnsi="Times New Roman" w:cs="Times New Roman"/>
              </w:rPr>
              <w:t>:</w:t>
            </w:r>
            <w:r w:rsidR="0032429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  <w:p w14:paraId="5B8F3728" w14:textId="612FDEB6" w:rsidR="00BD4E6F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14AFD">
              <w:rPr>
                <w:rFonts w:ascii="Times New Roman" w:hAnsi="Times New Roman" w:cs="Times New Roman"/>
                <w:color w:val="215E99" w:themeColor="text2" w:themeTint="BF"/>
              </w:rPr>
              <w:t>Экономика</w:t>
            </w:r>
            <w:r>
              <w:rPr>
                <w:rFonts w:ascii="Times New Roman" w:hAnsi="Times New Roman" w:cs="Times New Roman"/>
                <w:color w:val="215E99" w:themeColor="text2" w:themeTint="BF"/>
              </w:rPr>
              <w:t>, Финансы</w:t>
            </w:r>
          </w:p>
        </w:tc>
        <w:tc>
          <w:tcPr>
            <w:tcW w:w="709" w:type="dxa"/>
            <w:vMerge/>
            <w:vAlign w:val="center"/>
          </w:tcPr>
          <w:p w14:paraId="2043D6D2" w14:textId="77777777" w:rsidR="00BD4E6F" w:rsidRPr="000F66FF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047FC6DC" w14:textId="77777777" w:rsidR="00BD4E6F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Макроэкономика, налоги, кредитование.</w:t>
            </w:r>
          </w:p>
          <w:p w14:paraId="6594EF3C" w14:textId="34FC9820" w:rsidR="00BD4E6F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Тренды, влияние на бизнес</w:t>
            </w:r>
          </w:p>
        </w:tc>
        <w:tc>
          <w:tcPr>
            <w:tcW w:w="3685" w:type="dxa"/>
            <w:vAlign w:val="center"/>
          </w:tcPr>
          <w:p w14:paraId="5964D1ED" w14:textId="77777777" w:rsidR="00BD4E6F" w:rsidRPr="00012C10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12C10">
              <w:rPr>
                <w:rFonts w:ascii="Times New Roman" w:hAnsi="Times New Roman" w:cs="Times New Roman"/>
              </w:rPr>
              <w:t>Генеральный директор АЦ «БизнесДром»</w:t>
            </w:r>
          </w:p>
          <w:p w14:paraId="0BD643D2" w14:textId="77777777" w:rsidR="00BD4E6F" w:rsidRPr="00012C10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12C10">
              <w:rPr>
                <w:rFonts w:ascii="Times New Roman" w:hAnsi="Times New Roman" w:cs="Times New Roman"/>
              </w:rPr>
              <w:t>Председатель Комитета «ОПОРА РОССИИ» по финансовым ранкам</w:t>
            </w:r>
          </w:p>
          <w:p w14:paraId="1DAAAC70" w14:textId="35F49725" w:rsidR="00BD4E6F" w:rsidRPr="000200CA" w:rsidRDefault="00BD4E6F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12C10">
              <w:rPr>
                <w:rFonts w:ascii="Times New Roman" w:hAnsi="Times New Roman" w:cs="Times New Roman"/>
                <w:b/>
                <w:bCs/>
              </w:rPr>
              <w:t>Самиев Павел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Александрович</w:t>
            </w:r>
          </w:p>
        </w:tc>
      </w:tr>
      <w:tr w:rsidR="006450EE" w14:paraId="6DEED8A8" w14:textId="77777777" w:rsidTr="006450EE">
        <w:tc>
          <w:tcPr>
            <w:tcW w:w="1560" w:type="dxa"/>
            <w:vAlign w:val="center"/>
          </w:tcPr>
          <w:p w14:paraId="27286293" w14:textId="31444811" w:rsidR="006450EE" w:rsidRDefault="006450EE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Резервное время (вопросы)</w:t>
            </w:r>
          </w:p>
        </w:tc>
        <w:tc>
          <w:tcPr>
            <w:tcW w:w="709" w:type="dxa"/>
            <w:vAlign w:val="center"/>
          </w:tcPr>
          <w:p w14:paraId="535A771F" w14:textId="77777777" w:rsidR="006450EE" w:rsidRPr="000F66FF" w:rsidRDefault="006450EE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5098B24F" w14:textId="77777777" w:rsidR="006450EE" w:rsidRDefault="006450EE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0CFD5692" w14:textId="77777777" w:rsidR="006450EE" w:rsidRPr="00012C10" w:rsidRDefault="006450EE" w:rsidP="00BD4E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296" w14:paraId="3092B4E7" w14:textId="77777777" w:rsidTr="006450EE">
        <w:trPr>
          <w:trHeight w:val="566"/>
        </w:trPr>
        <w:tc>
          <w:tcPr>
            <w:tcW w:w="1560" w:type="dxa"/>
            <w:shd w:val="clear" w:color="auto" w:fill="FAE2D5" w:themeFill="accent2" w:themeFillTint="33"/>
            <w:vAlign w:val="center"/>
          </w:tcPr>
          <w:p w14:paraId="7F32F862" w14:textId="425B753B" w:rsidR="00324296" w:rsidRPr="000F66FF" w:rsidRDefault="00324296" w:rsidP="003242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13:15</w:t>
            </w: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326A2DF5" w14:textId="26CD616E" w:rsidR="00324296" w:rsidRDefault="00324296" w:rsidP="003242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</w:tc>
        <w:tc>
          <w:tcPr>
            <w:tcW w:w="4111" w:type="dxa"/>
            <w:shd w:val="clear" w:color="auto" w:fill="FAE2D5" w:themeFill="accent2" w:themeFillTint="33"/>
            <w:vAlign w:val="center"/>
          </w:tcPr>
          <w:p w14:paraId="616FD48A" w14:textId="222D6506" w:rsidR="00324296" w:rsidRPr="000F66FF" w:rsidRDefault="00324296" w:rsidP="003242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фото</w:t>
            </w:r>
          </w:p>
        </w:tc>
        <w:tc>
          <w:tcPr>
            <w:tcW w:w="3685" w:type="dxa"/>
            <w:shd w:val="clear" w:color="auto" w:fill="FAE2D5" w:themeFill="accent2" w:themeFillTint="33"/>
            <w:vAlign w:val="center"/>
          </w:tcPr>
          <w:p w14:paraId="1A39A59A" w14:textId="77777777" w:rsidR="00324296" w:rsidRPr="000F66FF" w:rsidRDefault="00324296" w:rsidP="003242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296" w14:paraId="50AAB850" w14:textId="77777777" w:rsidTr="006450EE">
        <w:trPr>
          <w:trHeight w:val="571"/>
        </w:trPr>
        <w:tc>
          <w:tcPr>
            <w:tcW w:w="1560" w:type="dxa"/>
            <w:shd w:val="clear" w:color="auto" w:fill="FAE2D5" w:themeFill="accent2" w:themeFillTint="33"/>
            <w:vAlign w:val="center"/>
          </w:tcPr>
          <w:p w14:paraId="303A97C0" w14:textId="7AC74364" w:rsidR="00324296" w:rsidRDefault="00324296" w:rsidP="003242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 – 14:00</w:t>
            </w: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52DC805C" w14:textId="5AA377BC" w:rsidR="00324296" w:rsidRDefault="00324296" w:rsidP="003242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</w:tc>
        <w:tc>
          <w:tcPr>
            <w:tcW w:w="4111" w:type="dxa"/>
            <w:shd w:val="clear" w:color="auto" w:fill="FAE2D5" w:themeFill="accent2" w:themeFillTint="33"/>
            <w:vAlign w:val="center"/>
          </w:tcPr>
          <w:p w14:paraId="70351A91" w14:textId="03DB42C0" w:rsidR="00324296" w:rsidRDefault="00324296" w:rsidP="003242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Перерыв</w:t>
            </w:r>
          </w:p>
        </w:tc>
        <w:tc>
          <w:tcPr>
            <w:tcW w:w="3685" w:type="dxa"/>
            <w:shd w:val="clear" w:color="auto" w:fill="FAE2D5" w:themeFill="accent2" w:themeFillTint="33"/>
            <w:vAlign w:val="center"/>
          </w:tcPr>
          <w:p w14:paraId="40492204" w14:textId="77777777" w:rsidR="00324296" w:rsidRPr="000F66FF" w:rsidRDefault="00324296" w:rsidP="003242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E1B" w14:paraId="0D57E29D" w14:textId="77777777" w:rsidTr="006450EE">
        <w:tc>
          <w:tcPr>
            <w:tcW w:w="1560" w:type="dxa"/>
            <w:vAlign w:val="center"/>
          </w:tcPr>
          <w:p w14:paraId="5A4A211A" w14:textId="5518F395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 – 14:20</w:t>
            </w:r>
          </w:p>
          <w:p w14:paraId="4C3799E6" w14:textId="7D87094A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2041">
              <w:rPr>
                <w:rFonts w:ascii="Times New Roman" w:hAnsi="Times New Roman" w:cs="Times New Roman"/>
                <w:color w:val="215E99" w:themeColor="text2" w:themeTint="BF"/>
              </w:rPr>
              <w:t>Бизнес</w:t>
            </w:r>
          </w:p>
        </w:tc>
        <w:tc>
          <w:tcPr>
            <w:tcW w:w="709" w:type="dxa"/>
            <w:vMerge w:val="restart"/>
            <w:vAlign w:val="center"/>
          </w:tcPr>
          <w:p w14:paraId="23D0A36F" w14:textId="77777777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DF695D" w14:textId="77777777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C462E8" w14:textId="77777777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F6BB0D0" w14:textId="77777777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D87727" w14:textId="77777777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0D9E1B" w14:textId="77777777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EB3678" w14:textId="77777777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899F6A" w14:textId="77777777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63B06E" w14:textId="3234024C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часа </w:t>
            </w:r>
          </w:p>
        </w:tc>
        <w:tc>
          <w:tcPr>
            <w:tcW w:w="4111" w:type="dxa"/>
            <w:vAlign w:val="center"/>
          </w:tcPr>
          <w:p w14:paraId="0C17E14D" w14:textId="3919B162" w:rsidR="00F31E1B" w:rsidRPr="000F66FF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3547D">
              <w:rPr>
                <w:rFonts w:ascii="Times New Roman" w:hAnsi="Times New Roman" w:cs="Times New Roman"/>
              </w:rPr>
              <w:t>«Новая реальность бизнеса: ключевые тренды в развитии компаний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5" w:type="dxa"/>
            <w:vAlign w:val="center"/>
          </w:tcPr>
          <w:p w14:paraId="62BE47B8" w14:textId="77777777" w:rsidR="00F31E1B" w:rsidRPr="0013547D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3547D">
              <w:rPr>
                <w:rFonts w:ascii="Times New Roman" w:hAnsi="Times New Roman" w:cs="Times New Roman"/>
                <w:bCs/>
              </w:rPr>
              <w:t xml:space="preserve">Управляющий партнер компании </w:t>
            </w:r>
            <w:proofErr w:type="spellStart"/>
            <w:r w:rsidRPr="0013547D">
              <w:rPr>
                <w:rFonts w:ascii="Times New Roman" w:hAnsi="Times New Roman" w:cs="Times New Roman"/>
                <w:bCs/>
              </w:rPr>
              <w:t>Rekonsa</w:t>
            </w:r>
            <w:proofErr w:type="spellEnd"/>
            <w:r w:rsidRPr="0013547D">
              <w:rPr>
                <w:rFonts w:ascii="Times New Roman" w:hAnsi="Times New Roman" w:cs="Times New Roman"/>
                <w:bCs/>
              </w:rPr>
              <w:t>, серийный</w:t>
            </w:r>
          </w:p>
          <w:p w14:paraId="38D23942" w14:textId="77777777" w:rsidR="00F31E1B" w:rsidRPr="0013547D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3547D">
              <w:rPr>
                <w:rFonts w:ascii="Times New Roman" w:hAnsi="Times New Roman" w:cs="Times New Roman"/>
                <w:bCs/>
              </w:rPr>
              <w:t>предприниматель, эксперт по запуску и развитию</w:t>
            </w:r>
          </w:p>
          <w:p w14:paraId="73EB6387" w14:textId="77777777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47D">
              <w:rPr>
                <w:rFonts w:ascii="Times New Roman" w:hAnsi="Times New Roman" w:cs="Times New Roman"/>
                <w:bCs/>
              </w:rPr>
              <w:t>бизнеса</w:t>
            </w:r>
            <w:r w:rsidRPr="0013547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B2B0B29" w14:textId="285627FB" w:rsidR="00F31E1B" w:rsidRPr="00486C16" w:rsidRDefault="00F31E1B" w:rsidP="00F31E1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3547D">
              <w:rPr>
                <w:rFonts w:ascii="Times New Roman" w:hAnsi="Times New Roman" w:cs="Times New Roman"/>
                <w:b/>
                <w:bCs/>
              </w:rPr>
              <w:t>Шеменкова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3547D">
              <w:rPr>
                <w:rFonts w:ascii="Times New Roman" w:hAnsi="Times New Roman" w:cs="Times New Roman"/>
                <w:b/>
                <w:bCs/>
              </w:rPr>
              <w:t>Ольга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Андреевна</w:t>
            </w:r>
          </w:p>
        </w:tc>
      </w:tr>
      <w:tr w:rsidR="00F31E1B" w14:paraId="239FC680" w14:textId="77777777" w:rsidTr="006450EE">
        <w:tc>
          <w:tcPr>
            <w:tcW w:w="1560" w:type="dxa"/>
            <w:vAlign w:val="center"/>
          </w:tcPr>
          <w:p w14:paraId="44513C05" w14:textId="2989CA50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14:20 – 14:40</w:t>
            </w:r>
          </w:p>
          <w:p w14:paraId="0DAED76B" w14:textId="3142E1C6" w:rsidR="00F31E1B" w:rsidRPr="00836399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5E99" w:themeColor="text2" w:themeTint="BF"/>
              </w:rPr>
              <w:t>Управление</w:t>
            </w:r>
            <w:r w:rsidRPr="001E4E89">
              <w:rPr>
                <w:rFonts w:ascii="Times New Roman" w:hAnsi="Times New Roman" w:cs="Times New Roman"/>
                <w:color w:val="215E99" w:themeColor="text2" w:themeTint="BF"/>
              </w:rPr>
              <w:t>, HR</w:t>
            </w:r>
          </w:p>
        </w:tc>
        <w:tc>
          <w:tcPr>
            <w:tcW w:w="709" w:type="dxa"/>
            <w:vMerge/>
            <w:vAlign w:val="center"/>
          </w:tcPr>
          <w:p w14:paraId="356F7B13" w14:textId="77777777" w:rsidR="00F31E1B" w:rsidRPr="000F66FF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078ACC90" w14:textId="0C489E6E" w:rsidR="00F31E1B" w:rsidRPr="0013547D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</w:t>
            </w:r>
            <w:r w:rsidRPr="0013547D">
              <w:rPr>
                <w:rFonts w:ascii="Times New Roman" w:hAnsi="Times New Roman" w:cs="Times New Roman"/>
              </w:rPr>
              <w:t>правлении командами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13547D">
              <w:rPr>
                <w:rFonts w:ascii="Times New Roman" w:hAnsi="Times New Roman" w:cs="Times New Roman"/>
              </w:rPr>
              <w:t>партнерств</w:t>
            </w:r>
            <w:r>
              <w:rPr>
                <w:rFonts w:ascii="Times New Roman" w:hAnsi="Times New Roman" w:cs="Times New Roman"/>
              </w:rPr>
              <w:t>о: тренды 2026»</w:t>
            </w:r>
          </w:p>
        </w:tc>
        <w:tc>
          <w:tcPr>
            <w:tcW w:w="3685" w:type="dxa"/>
            <w:vAlign w:val="center"/>
          </w:tcPr>
          <w:p w14:paraId="58F2980F" w14:textId="77777777" w:rsidR="00F31E1B" w:rsidRPr="0013547D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3547D">
              <w:rPr>
                <w:rFonts w:ascii="Times New Roman" w:hAnsi="Times New Roman" w:cs="Times New Roman"/>
                <w:bCs/>
              </w:rPr>
              <w:t>Управляющий партнер Rekonsa, медиатор, эксперт по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3547D">
              <w:rPr>
                <w:rFonts w:ascii="Times New Roman" w:hAnsi="Times New Roman" w:cs="Times New Roman"/>
                <w:bCs/>
              </w:rPr>
              <w:t>управлению командами</w:t>
            </w:r>
          </w:p>
          <w:p w14:paraId="72D655A0" w14:textId="6DC056D5" w:rsidR="00F31E1B" w:rsidRPr="00486C16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47D">
              <w:rPr>
                <w:rFonts w:ascii="Times New Roman" w:hAnsi="Times New Roman" w:cs="Times New Roman"/>
                <w:b/>
                <w:bCs/>
              </w:rPr>
              <w:t>Коровина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3547D">
              <w:rPr>
                <w:rFonts w:ascii="Times New Roman" w:hAnsi="Times New Roman" w:cs="Times New Roman"/>
                <w:b/>
                <w:bCs/>
              </w:rPr>
              <w:t>Полина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Сергеевна</w:t>
            </w:r>
          </w:p>
        </w:tc>
      </w:tr>
      <w:tr w:rsidR="00F31E1B" w14:paraId="7143AEF9" w14:textId="77777777" w:rsidTr="006450EE">
        <w:tc>
          <w:tcPr>
            <w:tcW w:w="1560" w:type="dxa"/>
            <w:vAlign w:val="center"/>
          </w:tcPr>
          <w:p w14:paraId="61FFE97D" w14:textId="3E041530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14:40 – 15:00</w:t>
            </w:r>
          </w:p>
          <w:p w14:paraId="46B32287" w14:textId="77777777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  <w:color w:val="215E99" w:themeColor="text2" w:themeTint="BF"/>
              </w:rPr>
            </w:pPr>
            <w:r w:rsidRPr="001E4E89">
              <w:rPr>
                <w:rFonts w:ascii="Times New Roman" w:hAnsi="Times New Roman" w:cs="Times New Roman"/>
                <w:color w:val="215E99" w:themeColor="text2" w:themeTint="BF"/>
              </w:rPr>
              <w:t>ИИ</w:t>
            </w:r>
          </w:p>
          <w:p w14:paraId="0E812CFE" w14:textId="61406F54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5E99" w:themeColor="text2" w:themeTint="BF"/>
              </w:rPr>
              <w:t>Технологии</w:t>
            </w:r>
          </w:p>
        </w:tc>
        <w:tc>
          <w:tcPr>
            <w:tcW w:w="709" w:type="dxa"/>
            <w:vMerge/>
            <w:vAlign w:val="center"/>
          </w:tcPr>
          <w:p w14:paraId="0CA7B5A3" w14:textId="77777777" w:rsidR="00F31E1B" w:rsidRPr="000F66FF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18EFEBE2" w14:textId="4735DBD7" w:rsidR="00F31E1B" w:rsidRPr="0013547D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E3E00">
              <w:rPr>
                <w:rFonts w:ascii="Times New Roman" w:hAnsi="Times New Roman" w:cs="Times New Roman"/>
              </w:rPr>
              <w:t>ИИ: стратегическое преимущество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E3E00">
              <w:rPr>
                <w:rFonts w:ascii="Times New Roman" w:hAnsi="Times New Roman" w:cs="Times New Roman"/>
              </w:rPr>
              <w:t>или упущенная выручка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5" w:type="dxa"/>
            <w:vAlign w:val="center"/>
          </w:tcPr>
          <w:p w14:paraId="333259DA" w14:textId="77777777" w:rsidR="00F31E1B" w:rsidRPr="00F90537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0537">
              <w:rPr>
                <w:rFonts w:ascii="Times New Roman" w:hAnsi="Times New Roman" w:cs="Times New Roman"/>
              </w:rPr>
              <w:t>- Основатель ИТ агентства NeyroVerse</w:t>
            </w:r>
          </w:p>
          <w:p w14:paraId="2DADDE02" w14:textId="77777777" w:rsidR="00F31E1B" w:rsidRPr="00F90537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0537">
              <w:rPr>
                <w:rFonts w:ascii="Times New Roman" w:hAnsi="Times New Roman" w:cs="Times New Roman"/>
              </w:rPr>
              <w:t xml:space="preserve">- Создатель платформ ИИ-расскажи.рф и aichat.neyroverse.io </w:t>
            </w:r>
          </w:p>
          <w:p w14:paraId="022AB617" w14:textId="77777777" w:rsidR="00F31E1B" w:rsidRPr="00F90537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0537">
              <w:rPr>
                <w:rFonts w:ascii="Times New Roman" w:hAnsi="Times New Roman" w:cs="Times New Roman"/>
              </w:rPr>
              <w:t>- Лауреат национальной бизнес-премии «Технологии и инновации» 2023 года</w:t>
            </w:r>
          </w:p>
          <w:p w14:paraId="3B984F25" w14:textId="77777777" w:rsidR="00F31E1B" w:rsidRPr="00F90537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0537">
              <w:rPr>
                <w:rFonts w:ascii="Times New Roman" w:hAnsi="Times New Roman" w:cs="Times New Roman"/>
              </w:rPr>
              <w:t>- Преподаватель МИФИ, каф Управляющие интеллектуальные системы</w:t>
            </w:r>
          </w:p>
          <w:p w14:paraId="5D212086" w14:textId="77777777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0537">
              <w:rPr>
                <w:rFonts w:ascii="Times New Roman" w:hAnsi="Times New Roman" w:cs="Times New Roman"/>
              </w:rPr>
              <w:t>- Спикер TEDx</w:t>
            </w:r>
            <w:r>
              <w:rPr>
                <w:rFonts w:ascii="Times New Roman" w:hAnsi="Times New Roman" w:cs="Times New Roman"/>
              </w:rPr>
              <w:br/>
            </w:r>
            <w:r w:rsidRPr="00E61F25">
              <w:rPr>
                <w:rFonts w:ascii="Times New Roman" w:hAnsi="Times New Roman" w:cs="Times New Roman"/>
                <w:b/>
              </w:rPr>
              <w:t>Матушкина</w:t>
            </w:r>
          </w:p>
          <w:p w14:paraId="47390362" w14:textId="5AE99C9B" w:rsidR="00F31E1B" w:rsidRPr="00486C16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1F25">
              <w:rPr>
                <w:rFonts w:ascii="Times New Roman" w:hAnsi="Times New Roman" w:cs="Times New Roman"/>
                <w:b/>
              </w:rPr>
              <w:t>Анжелика</w:t>
            </w:r>
            <w:r>
              <w:rPr>
                <w:rFonts w:ascii="Times New Roman" w:hAnsi="Times New Roman" w:cs="Times New Roman"/>
                <w:b/>
              </w:rPr>
              <w:t xml:space="preserve"> Анатольевна</w:t>
            </w:r>
          </w:p>
        </w:tc>
      </w:tr>
      <w:tr w:rsidR="00F31E1B" w14:paraId="50FE860A" w14:textId="77777777" w:rsidTr="006450EE">
        <w:tc>
          <w:tcPr>
            <w:tcW w:w="1560" w:type="dxa"/>
            <w:vAlign w:val="center"/>
          </w:tcPr>
          <w:p w14:paraId="67DDD2D3" w14:textId="6894F734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– 15:20</w:t>
            </w:r>
          </w:p>
          <w:p w14:paraId="5FF7CADA" w14:textId="10DC724D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399">
              <w:rPr>
                <w:rFonts w:ascii="Times New Roman" w:hAnsi="Times New Roman" w:cs="Times New Roman"/>
                <w:color w:val="215E99" w:themeColor="text2" w:themeTint="BF"/>
              </w:rPr>
              <w:t>Реклама и маркетинг</w:t>
            </w:r>
          </w:p>
        </w:tc>
        <w:tc>
          <w:tcPr>
            <w:tcW w:w="709" w:type="dxa"/>
            <w:vMerge/>
            <w:vAlign w:val="center"/>
          </w:tcPr>
          <w:p w14:paraId="402DFE6A" w14:textId="77777777" w:rsidR="00F31E1B" w:rsidRPr="000F66FF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19DAAF3F" w14:textId="77777777" w:rsidR="00F31E1B" w:rsidRPr="00114AFD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114AFD">
              <w:rPr>
                <w:rFonts w:ascii="Times New Roman" w:hAnsi="Times New Roman" w:cs="Times New Roman"/>
              </w:rPr>
              <w:t>аркетинговая стратегия</w:t>
            </w:r>
          </w:p>
          <w:p w14:paraId="7581BF9A" w14:textId="77777777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14AFD">
              <w:rPr>
                <w:rFonts w:ascii="Times New Roman" w:hAnsi="Times New Roman" w:cs="Times New Roman"/>
              </w:rPr>
              <w:t>в условиях изменений</w:t>
            </w:r>
            <w:r>
              <w:rPr>
                <w:rFonts w:ascii="Times New Roman" w:hAnsi="Times New Roman" w:cs="Times New Roman"/>
              </w:rPr>
              <w:t xml:space="preserve">. Юридические аспекты </w:t>
            </w:r>
          </w:p>
          <w:p w14:paraId="3F85ED98" w14:textId="0DA06E3C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размещения рекламы</w:t>
            </w:r>
          </w:p>
        </w:tc>
        <w:tc>
          <w:tcPr>
            <w:tcW w:w="3685" w:type="dxa"/>
            <w:vAlign w:val="center"/>
          </w:tcPr>
          <w:p w14:paraId="0FF8A5D5" w14:textId="6167EEB8" w:rsidR="00F31E1B" w:rsidRPr="00E61F25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90537">
              <w:rPr>
                <w:rFonts w:ascii="Times New Roman" w:hAnsi="Times New Roman" w:cs="Times New Roman"/>
              </w:rPr>
              <w:t xml:space="preserve">к.э.н., эксперт по стратегии и развитию управленческих команд, STEP консалтинг, </w:t>
            </w:r>
            <w:r w:rsidRPr="00F90537">
              <w:rPr>
                <w:rFonts w:ascii="Times New Roman" w:hAnsi="Times New Roman" w:cs="Times New Roman"/>
              </w:rPr>
              <w:lastRenderedPageBreak/>
              <w:t>предприниматель</w:t>
            </w:r>
            <w:r>
              <w:rPr>
                <w:rFonts w:ascii="Times New Roman" w:hAnsi="Times New Roman" w:cs="Times New Roman"/>
              </w:rPr>
              <w:br/>
            </w:r>
            <w:r w:rsidRPr="00E61F25">
              <w:rPr>
                <w:rFonts w:ascii="Times New Roman" w:hAnsi="Times New Roman" w:cs="Times New Roman"/>
                <w:b/>
              </w:rPr>
              <w:t>Степанова Елена</w:t>
            </w:r>
            <w:r>
              <w:rPr>
                <w:rFonts w:ascii="Times New Roman" w:hAnsi="Times New Roman" w:cs="Times New Roman"/>
                <w:b/>
              </w:rPr>
              <w:t xml:space="preserve"> Андреевна</w:t>
            </w:r>
          </w:p>
        </w:tc>
      </w:tr>
      <w:tr w:rsidR="00F31E1B" w14:paraId="2DF377B4" w14:textId="77777777" w:rsidTr="006450EE">
        <w:tc>
          <w:tcPr>
            <w:tcW w:w="1560" w:type="dxa"/>
            <w:vAlign w:val="center"/>
          </w:tcPr>
          <w:p w14:paraId="29C65E21" w14:textId="3896B040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15:20 – 15:40</w:t>
            </w:r>
          </w:p>
          <w:p w14:paraId="248C7D1F" w14:textId="1B029278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1E1B">
              <w:rPr>
                <w:rFonts w:ascii="Times New Roman" w:hAnsi="Times New Roman" w:cs="Times New Roman"/>
                <w:color w:val="215E99" w:themeColor="text2" w:themeTint="BF"/>
              </w:rPr>
              <w:t>Личный бренд</w:t>
            </w:r>
          </w:p>
        </w:tc>
        <w:tc>
          <w:tcPr>
            <w:tcW w:w="709" w:type="dxa"/>
            <w:vMerge/>
            <w:vAlign w:val="center"/>
          </w:tcPr>
          <w:p w14:paraId="3CA8D7B1" w14:textId="77777777" w:rsidR="00F31E1B" w:rsidRPr="000F66FF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34677B71" w14:textId="67F08B5C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8BB">
              <w:rPr>
                <w:rFonts w:ascii="Times New Roman" w:hAnsi="Times New Roman" w:cs="Times New Roman"/>
              </w:rPr>
              <w:t>«Управление доверием: как формируется выбор в системах высокой ответственности»</w:t>
            </w:r>
          </w:p>
        </w:tc>
        <w:tc>
          <w:tcPr>
            <w:tcW w:w="3685" w:type="dxa"/>
            <w:vAlign w:val="center"/>
          </w:tcPr>
          <w:p w14:paraId="121F439B" w14:textId="77777777" w:rsidR="00F31E1B" w:rsidRPr="005138BB" w:rsidRDefault="00F31E1B" w:rsidP="00F31E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138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Бренд-стратег</w:t>
            </w:r>
            <w:r w:rsidRPr="005138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Эксперт по PR-безопасности</w:t>
            </w:r>
            <w:r w:rsidRPr="005138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Автор единственного учебника по личному бренду</w:t>
            </w:r>
            <w:r w:rsidRPr="005138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Победитель конкурса «Лидеры России»</w:t>
            </w:r>
          </w:p>
          <w:p w14:paraId="7F72210A" w14:textId="77777777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9A8">
              <w:rPr>
                <w:rFonts w:ascii="Times New Roman" w:hAnsi="Times New Roman" w:cs="Times New Roman"/>
                <w:b/>
              </w:rPr>
              <w:t xml:space="preserve">Муравьева </w:t>
            </w:r>
          </w:p>
          <w:p w14:paraId="00F7653D" w14:textId="25747325" w:rsidR="00F31E1B" w:rsidRPr="00E61F25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29A8">
              <w:rPr>
                <w:rFonts w:ascii="Times New Roman" w:hAnsi="Times New Roman" w:cs="Times New Roman"/>
                <w:b/>
              </w:rPr>
              <w:t xml:space="preserve">Надежда </w:t>
            </w: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</w:tr>
      <w:tr w:rsidR="00F31E1B" w14:paraId="4C530CFF" w14:textId="77777777" w:rsidTr="006450EE">
        <w:tc>
          <w:tcPr>
            <w:tcW w:w="1560" w:type="dxa"/>
            <w:vAlign w:val="center"/>
          </w:tcPr>
          <w:p w14:paraId="0DF091B3" w14:textId="67A9F109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15:40 – 16:00</w:t>
            </w:r>
          </w:p>
          <w:p w14:paraId="4E05CFEC" w14:textId="77777777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5E99" w:themeColor="text2" w:themeTint="BF"/>
              </w:rPr>
              <w:t>Достижения</w:t>
            </w:r>
          </w:p>
          <w:p w14:paraId="6B45FFEA" w14:textId="13989AAD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14:paraId="7777A36C" w14:textId="77777777" w:rsidR="00F31E1B" w:rsidRPr="000F66FF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28CACB05" w14:textId="77777777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 участников Форума за 2025 год</w:t>
            </w:r>
          </w:p>
          <w:p w14:paraId="43C56A55" w14:textId="06DB5849" w:rsidR="00F31E1B" w:rsidRPr="00FC7F39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(новые разработки, открытия новых направлений, числовые показатели)  </w:t>
            </w:r>
          </w:p>
        </w:tc>
        <w:tc>
          <w:tcPr>
            <w:tcW w:w="3685" w:type="dxa"/>
            <w:vAlign w:val="center"/>
          </w:tcPr>
          <w:p w14:paraId="0FE50197" w14:textId="77777777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компании </w:t>
            </w:r>
          </w:p>
          <w:p w14:paraId="27D6975A" w14:textId="20484753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Конгресс-ПРО</w:t>
            </w:r>
          </w:p>
          <w:p w14:paraId="6E791F53" w14:textId="33CDF00C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Сопредседатель </w:t>
            </w:r>
            <w:r>
              <w:rPr>
                <w:rFonts w:ascii="Times New Roman" w:hAnsi="Times New Roman" w:cs="Times New Roman"/>
              </w:rPr>
              <w:t xml:space="preserve">комитета </w:t>
            </w:r>
            <w:r>
              <w:rPr>
                <w:rFonts w:ascii="Times New Roman" w:hAnsi="Times New Roman" w:cs="Times New Roman"/>
              </w:rPr>
              <w:t>К-6 «Образовательная и выставочная деятельность» ФППСО</w:t>
            </w:r>
          </w:p>
          <w:p w14:paraId="078D21B7" w14:textId="37B3A5DE" w:rsidR="00F31E1B" w:rsidRPr="00690991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1BED">
              <w:rPr>
                <w:rFonts w:ascii="Times New Roman" w:hAnsi="Times New Roman" w:cs="Times New Roman"/>
                <w:b/>
                <w:bCs/>
              </w:rPr>
              <w:t>Бондарь Ольга Александровна</w:t>
            </w:r>
          </w:p>
        </w:tc>
      </w:tr>
      <w:tr w:rsidR="00F31E1B" w14:paraId="7DB6882F" w14:textId="77777777" w:rsidTr="006450EE">
        <w:tc>
          <w:tcPr>
            <w:tcW w:w="1560" w:type="dxa"/>
            <w:vAlign w:val="center"/>
          </w:tcPr>
          <w:p w14:paraId="2A8CFBC6" w14:textId="0FC389EF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50E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:00 – 1</w:t>
            </w:r>
            <w:r w:rsidR="006450E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</w:t>
            </w:r>
            <w:r w:rsidR="006450E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  <w:p w14:paraId="2672AAEA" w14:textId="611DC003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8138AFB" w14:textId="77777777" w:rsidR="00F31E1B" w:rsidRPr="000F66FF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40C78CF6" w14:textId="48135A95" w:rsidR="00F31E1B" w:rsidRPr="005138B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Награждение </w:t>
            </w:r>
          </w:p>
        </w:tc>
        <w:tc>
          <w:tcPr>
            <w:tcW w:w="3685" w:type="dxa"/>
            <w:vAlign w:val="center"/>
          </w:tcPr>
          <w:p w14:paraId="53DB52B8" w14:textId="7FBC325C" w:rsidR="00F31E1B" w:rsidRDefault="00F31E1B" w:rsidP="00F31E1B">
            <w:pPr>
              <w:jc w:val="center"/>
              <w:rPr>
                <w:rFonts w:ascii="Times New Roman" w:hAnsi="Times New Roman" w:cs="Times New Roman"/>
              </w:rPr>
            </w:pPr>
            <w:r w:rsidRPr="001871EA">
              <w:rPr>
                <w:rFonts w:ascii="Times New Roman" w:hAnsi="Times New Roman" w:cs="Times New Roman"/>
              </w:rPr>
              <w:t>Председатель правления ФППСО</w:t>
            </w:r>
          </w:p>
          <w:p w14:paraId="044F04FC" w14:textId="77777777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1EA">
              <w:rPr>
                <w:rFonts w:ascii="Times New Roman" w:hAnsi="Times New Roman" w:cs="Times New Roman"/>
                <w:b/>
                <w:bCs/>
              </w:rPr>
              <w:t xml:space="preserve">Мешалкин </w:t>
            </w:r>
          </w:p>
          <w:p w14:paraId="77D60DB2" w14:textId="3164D513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1EA">
              <w:rPr>
                <w:rFonts w:ascii="Times New Roman" w:hAnsi="Times New Roman" w:cs="Times New Roman"/>
                <w:b/>
                <w:bCs/>
              </w:rPr>
              <w:t>Евгений Александрович</w:t>
            </w:r>
          </w:p>
          <w:p w14:paraId="3403549C" w14:textId="77777777" w:rsidR="00F31E1B" w:rsidRPr="00F31E1B" w:rsidRDefault="00F31E1B" w:rsidP="00F31E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E1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Исполнительный комитет ФППСО</w:t>
            </w:r>
          </w:p>
          <w:p w14:paraId="03676A47" w14:textId="77777777" w:rsidR="00F31E1B" w:rsidRDefault="00F31E1B" w:rsidP="00F31E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31E1B">
              <w:rPr>
                <w:rFonts w:ascii="Times New Roman" w:hAnsi="Times New Roman" w:cs="Times New Roman"/>
                <w:b/>
                <w:bCs/>
              </w:rPr>
              <w:t>Шведков</w:t>
            </w:r>
            <w:proofErr w:type="spellEnd"/>
            <w:r w:rsidRPr="00F31E1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27781AC" w14:textId="4399EEB5" w:rsidR="00F31E1B" w:rsidRPr="005138BB" w:rsidRDefault="00F31E1B" w:rsidP="00F31E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E1B">
              <w:rPr>
                <w:rFonts w:ascii="Times New Roman" w:hAnsi="Times New Roman" w:cs="Times New Roman"/>
                <w:b/>
                <w:bCs/>
              </w:rPr>
              <w:t>Олег Константинович</w:t>
            </w:r>
          </w:p>
        </w:tc>
      </w:tr>
      <w:tr w:rsidR="006450EE" w14:paraId="5FCB4ECF" w14:textId="77777777" w:rsidTr="006450EE">
        <w:tc>
          <w:tcPr>
            <w:tcW w:w="1560" w:type="dxa"/>
            <w:vAlign w:val="center"/>
          </w:tcPr>
          <w:p w14:paraId="645A6FB9" w14:textId="5EC04EB3" w:rsidR="006450EE" w:rsidRDefault="006450EE" w:rsidP="006450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 – 16: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14:paraId="7C7CF3C1" w14:textId="77777777" w:rsidR="006450EE" w:rsidRPr="000F66FF" w:rsidRDefault="006450EE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60A0345D" w14:textId="283EC3BF" w:rsidR="006450EE" w:rsidRDefault="006450EE" w:rsidP="00F31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 Конференции</w:t>
            </w:r>
          </w:p>
        </w:tc>
        <w:tc>
          <w:tcPr>
            <w:tcW w:w="3685" w:type="dxa"/>
            <w:vAlign w:val="center"/>
          </w:tcPr>
          <w:p w14:paraId="01E34BEF" w14:textId="77777777" w:rsidR="006450EE" w:rsidRDefault="006450EE" w:rsidP="006450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совета директоров НПО «ПУЛЬС»</w:t>
            </w:r>
          </w:p>
          <w:p w14:paraId="7D05BA5C" w14:textId="07E4C687" w:rsidR="006450EE" w:rsidRPr="001871EA" w:rsidRDefault="006450EE" w:rsidP="00645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Вице-президент ФППСО </w:t>
            </w:r>
            <w:r w:rsidRPr="00845008">
              <w:rPr>
                <w:rFonts w:ascii="Times New Roman" w:hAnsi="Times New Roman" w:cs="Times New Roman"/>
                <w:b/>
                <w:bCs/>
              </w:rPr>
              <w:t>Додонов Алексей Евгеньевич</w:t>
            </w:r>
          </w:p>
        </w:tc>
      </w:tr>
    </w:tbl>
    <w:p w14:paraId="09606B50" w14:textId="7280A55E" w:rsidR="005E25B3" w:rsidRDefault="005E25B3" w:rsidP="003B2041"/>
    <w:sectPr w:rsidR="005E25B3" w:rsidSect="006450E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B23"/>
    <w:multiLevelType w:val="hybridMultilevel"/>
    <w:tmpl w:val="BC3CC5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043A27"/>
    <w:multiLevelType w:val="hybridMultilevel"/>
    <w:tmpl w:val="B5FE8726"/>
    <w:lvl w:ilvl="0" w:tplc="5008AB5E">
      <w:start w:val="1"/>
      <w:numFmt w:val="upperRoman"/>
      <w:lvlText w:val="%1."/>
      <w:lvlJc w:val="left"/>
      <w:pPr>
        <w:ind w:left="1146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55EA6"/>
    <w:multiLevelType w:val="multilevel"/>
    <w:tmpl w:val="A6824072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C9E1B8B"/>
    <w:multiLevelType w:val="multilevel"/>
    <w:tmpl w:val="D4DA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7583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5552780">
    <w:abstractNumId w:val="0"/>
  </w:num>
  <w:num w:numId="3" w16cid:durableId="1439713344">
    <w:abstractNumId w:val="2"/>
  </w:num>
  <w:num w:numId="4" w16cid:durableId="1593857452">
    <w:abstractNumId w:val="3"/>
  </w:num>
  <w:num w:numId="5" w16cid:durableId="1606886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E9"/>
    <w:rsid w:val="0001099A"/>
    <w:rsid w:val="00012C10"/>
    <w:rsid w:val="000200CA"/>
    <w:rsid w:val="000468FE"/>
    <w:rsid w:val="00061C13"/>
    <w:rsid w:val="00063DC7"/>
    <w:rsid w:val="000719BE"/>
    <w:rsid w:val="00087C35"/>
    <w:rsid w:val="000A3E4A"/>
    <w:rsid w:val="000B58F8"/>
    <w:rsid w:val="000D6044"/>
    <w:rsid w:val="000F66FF"/>
    <w:rsid w:val="00112697"/>
    <w:rsid w:val="00114AFD"/>
    <w:rsid w:val="00121075"/>
    <w:rsid w:val="0013547D"/>
    <w:rsid w:val="001519E0"/>
    <w:rsid w:val="00183A4E"/>
    <w:rsid w:val="0019048D"/>
    <w:rsid w:val="0019250E"/>
    <w:rsid w:val="001B47E6"/>
    <w:rsid w:val="001C44BD"/>
    <w:rsid w:val="001D37D3"/>
    <w:rsid w:val="001E4E89"/>
    <w:rsid w:val="001F40EA"/>
    <w:rsid w:val="0021351A"/>
    <w:rsid w:val="0023585B"/>
    <w:rsid w:val="002A7F70"/>
    <w:rsid w:val="002D1D7A"/>
    <w:rsid w:val="002E2B2F"/>
    <w:rsid w:val="00306428"/>
    <w:rsid w:val="00324296"/>
    <w:rsid w:val="003B2041"/>
    <w:rsid w:val="003B2D29"/>
    <w:rsid w:val="003F6CAD"/>
    <w:rsid w:val="00420F1B"/>
    <w:rsid w:val="00443B07"/>
    <w:rsid w:val="00452286"/>
    <w:rsid w:val="00486C16"/>
    <w:rsid w:val="00496646"/>
    <w:rsid w:val="004A504D"/>
    <w:rsid w:val="004D1BED"/>
    <w:rsid w:val="004E3E00"/>
    <w:rsid w:val="004E4240"/>
    <w:rsid w:val="004F5B37"/>
    <w:rsid w:val="005138BB"/>
    <w:rsid w:val="00536434"/>
    <w:rsid w:val="00562032"/>
    <w:rsid w:val="005B2772"/>
    <w:rsid w:val="005E25B3"/>
    <w:rsid w:val="005F2C4F"/>
    <w:rsid w:val="00603D3E"/>
    <w:rsid w:val="0063149D"/>
    <w:rsid w:val="00636C01"/>
    <w:rsid w:val="006450EE"/>
    <w:rsid w:val="00651B7D"/>
    <w:rsid w:val="00690991"/>
    <w:rsid w:val="00704B54"/>
    <w:rsid w:val="00705BC8"/>
    <w:rsid w:val="00725854"/>
    <w:rsid w:val="007348FE"/>
    <w:rsid w:val="007367EA"/>
    <w:rsid w:val="00752DDE"/>
    <w:rsid w:val="007874B2"/>
    <w:rsid w:val="00836399"/>
    <w:rsid w:val="00845008"/>
    <w:rsid w:val="00845CE9"/>
    <w:rsid w:val="008B3BB2"/>
    <w:rsid w:val="008C21E3"/>
    <w:rsid w:val="009029A8"/>
    <w:rsid w:val="00956402"/>
    <w:rsid w:val="00970751"/>
    <w:rsid w:val="00982CB2"/>
    <w:rsid w:val="009956A3"/>
    <w:rsid w:val="009C459F"/>
    <w:rsid w:val="00A06275"/>
    <w:rsid w:val="00A2041B"/>
    <w:rsid w:val="00A4524A"/>
    <w:rsid w:val="00A54315"/>
    <w:rsid w:val="00A65A3F"/>
    <w:rsid w:val="00A84727"/>
    <w:rsid w:val="00AA466F"/>
    <w:rsid w:val="00AD19D0"/>
    <w:rsid w:val="00B11EB4"/>
    <w:rsid w:val="00B23CC8"/>
    <w:rsid w:val="00B527E8"/>
    <w:rsid w:val="00B93672"/>
    <w:rsid w:val="00BA6B01"/>
    <w:rsid w:val="00BC4291"/>
    <w:rsid w:val="00BD4E6F"/>
    <w:rsid w:val="00BE4F4F"/>
    <w:rsid w:val="00C04BB3"/>
    <w:rsid w:val="00C543D8"/>
    <w:rsid w:val="00C857DF"/>
    <w:rsid w:val="00CB63C1"/>
    <w:rsid w:val="00CC594A"/>
    <w:rsid w:val="00CD67D6"/>
    <w:rsid w:val="00CF4A2A"/>
    <w:rsid w:val="00D303E9"/>
    <w:rsid w:val="00D640B3"/>
    <w:rsid w:val="00DD3A98"/>
    <w:rsid w:val="00DE6E39"/>
    <w:rsid w:val="00DE7445"/>
    <w:rsid w:val="00E15BD6"/>
    <w:rsid w:val="00E2466F"/>
    <w:rsid w:val="00E41AE6"/>
    <w:rsid w:val="00E61F25"/>
    <w:rsid w:val="00E73773"/>
    <w:rsid w:val="00E76351"/>
    <w:rsid w:val="00E84F10"/>
    <w:rsid w:val="00E975A0"/>
    <w:rsid w:val="00EF2406"/>
    <w:rsid w:val="00EF56E3"/>
    <w:rsid w:val="00EF6DE1"/>
    <w:rsid w:val="00F038ED"/>
    <w:rsid w:val="00F040FB"/>
    <w:rsid w:val="00F31E1B"/>
    <w:rsid w:val="00F90537"/>
    <w:rsid w:val="00F939BD"/>
    <w:rsid w:val="00F95A1F"/>
    <w:rsid w:val="00FC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94C8"/>
  <w15:chartTrackingRefBased/>
  <w15:docId w15:val="{2B68F500-3170-4E0C-89D1-A20835EE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402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30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0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0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03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03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03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03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03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03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0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0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0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0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03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03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03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0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03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03E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564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2466F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2466F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114AFD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rsid w:val="00752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nghotel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Бондарь</dc:creator>
  <cp:keywords/>
  <dc:description/>
  <cp:lastModifiedBy>Ольга Бондарь</cp:lastModifiedBy>
  <cp:revision>3</cp:revision>
  <dcterms:created xsi:type="dcterms:W3CDTF">2026-05-25T09:00:00Z</dcterms:created>
  <dcterms:modified xsi:type="dcterms:W3CDTF">2026-05-25T09:27:00Z</dcterms:modified>
</cp:coreProperties>
</file>